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3" w:rsidRDefault="00F701B3" w:rsidP="00F701B3">
      <w:pPr>
        <w:widowControl w:val="0"/>
        <w:autoSpaceDE w:val="0"/>
        <w:jc w:val="center"/>
        <w:rPr>
          <w:rFonts w:ascii="Lucida Bright" w:hAnsi="Lucida Bright" w:cs="Lucida Bright"/>
          <w:b/>
          <w:bCs/>
          <w:sz w:val="48"/>
          <w:szCs w:val="48"/>
          <w:lang w:val="en-US"/>
        </w:rPr>
      </w:pPr>
      <w:bookmarkStart w:id="0" w:name="_GoBack"/>
      <w:bookmarkEnd w:id="0"/>
    </w:p>
    <w:p w:rsidR="00F701B3" w:rsidRDefault="00F701B3" w:rsidP="00F701B3">
      <w:pPr>
        <w:widowControl w:val="0"/>
        <w:autoSpaceDE w:val="0"/>
        <w:jc w:val="center"/>
        <w:rPr>
          <w:rFonts w:ascii="Lucida Bright" w:hAnsi="Lucida Bright" w:cs="Lucida Bright"/>
          <w:b/>
          <w:bCs/>
          <w:sz w:val="48"/>
          <w:szCs w:val="48"/>
          <w:lang w:val="en-US"/>
        </w:rPr>
      </w:pPr>
      <w:r>
        <w:rPr>
          <w:rFonts w:ascii="Lucida Bright" w:hAnsi="Lucida Bright" w:cs="Lucida Bright"/>
          <w:b/>
          <w:noProof/>
          <w:sz w:val="48"/>
          <w:szCs w:val="48"/>
          <w:lang w:eastAsia="hu-HU"/>
        </w:rPr>
        <w:drawing>
          <wp:inline distT="0" distB="0" distL="0" distR="0">
            <wp:extent cx="996315" cy="139192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9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B3" w:rsidRDefault="00F701B3" w:rsidP="00F701B3">
      <w:pPr>
        <w:widowControl w:val="0"/>
        <w:autoSpaceDE w:val="0"/>
        <w:jc w:val="center"/>
        <w:rPr>
          <w:rFonts w:ascii="Lucida Bright" w:hAnsi="Lucida Bright" w:cs="Lucida Bright"/>
          <w:b/>
          <w:bCs/>
          <w:sz w:val="48"/>
          <w:szCs w:val="48"/>
          <w:lang w:val="en-US"/>
        </w:rPr>
      </w:pPr>
    </w:p>
    <w:p w:rsidR="00F701B3" w:rsidRDefault="00F701B3" w:rsidP="00F701B3">
      <w:pPr>
        <w:widowControl w:val="0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>Bajna Község Önkormányzata</w:t>
      </w:r>
    </w:p>
    <w:p w:rsidR="00F701B3" w:rsidRDefault="00F701B3" w:rsidP="00F701B3">
      <w:pPr>
        <w:widowControl w:val="0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F701B3" w:rsidRDefault="00F701B3" w:rsidP="00F701B3">
      <w:pPr>
        <w:numPr>
          <w:ilvl w:val="0"/>
          <w:numId w:val="1"/>
        </w:numPr>
        <w:jc w:val="center"/>
        <w:rPr>
          <w:sz w:val="16"/>
          <w:szCs w:val="16"/>
        </w:rPr>
      </w:pPr>
      <w:r>
        <w:rPr>
          <w:sz w:val="22"/>
        </w:rPr>
        <w:t xml:space="preserve">Bajna, Kossuth L.u.1. Tel.:06(33)506-110, Fax:06(33)447-114       </w:t>
      </w:r>
    </w:p>
    <w:p w:rsidR="00F701B3" w:rsidRDefault="00F701B3" w:rsidP="00F701B3">
      <w:pPr>
        <w:widowControl w:val="0"/>
        <w:pBdr>
          <w:bottom w:val="single" w:sz="4" w:space="1" w:color="000000"/>
        </w:pBdr>
        <w:autoSpaceDE w:val="0"/>
        <w:rPr>
          <w:sz w:val="16"/>
          <w:szCs w:val="16"/>
        </w:rPr>
      </w:pPr>
    </w:p>
    <w:p w:rsidR="00F701B3" w:rsidRDefault="00F701B3" w:rsidP="00F701B3">
      <w:pPr>
        <w:keepNext/>
        <w:widowControl w:val="0"/>
        <w:autoSpaceDE w:val="0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numPr>
          <w:ilvl w:val="0"/>
          <w:numId w:val="2"/>
        </w:numPr>
        <w:autoSpaceDE w:val="0"/>
        <w:jc w:val="center"/>
        <w:rPr>
          <w:b/>
          <w:bCs/>
          <w:sz w:val="22"/>
          <w:szCs w:val="22"/>
          <w:u w:val="single"/>
        </w:rPr>
      </w:pPr>
      <w:r>
        <w:rPr>
          <w:u w:val="single"/>
        </w:rPr>
        <w:t>melléklet a 114/2013 (IV.16.) Korm. rendelethez</w:t>
      </w:r>
    </w:p>
    <w:p w:rsidR="00F701B3" w:rsidRDefault="00F701B3" w:rsidP="00F701B3">
      <w:pPr>
        <w:widowControl w:val="0"/>
        <w:autoSpaceDE w:val="0"/>
        <w:jc w:val="center"/>
        <w:rPr>
          <w:b/>
          <w:bCs/>
          <w:sz w:val="22"/>
          <w:szCs w:val="22"/>
          <w:u w:val="single"/>
        </w:rPr>
      </w:pPr>
    </w:p>
    <w:p w:rsidR="00F701B3" w:rsidRDefault="00F701B3" w:rsidP="00F701B3">
      <w:pPr>
        <w:widowControl w:val="0"/>
        <w:autoSpaceDE w:val="0"/>
        <w:jc w:val="center"/>
        <w:rPr>
          <w:u w:val="single"/>
        </w:rPr>
      </w:pPr>
    </w:p>
    <w:p w:rsidR="00F701B3" w:rsidRDefault="00F701B3" w:rsidP="00F701B3">
      <w:pPr>
        <w:widowControl w:val="0"/>
        <w:autoSpaceDE w:val="0"/>
        <w:jc w:val="center"/>
      </w:pPr>
      <w:r>
        <w:rPr>
          <w:b/>
          <w:sz w:val="32"/>
          <w:szCs w:val="32"/>
        </w:rPr>
        <w:t>JAVASLAT</w:t>
      </w: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</w:pPr>
      <w:r>
        <w:t>a</w:t>
      </w:r>
    </w:p>
    <w:p w:rsidR="00F701B3" w:rsidRDefault="00F701B3" w:rsidP="00F701B3">
      <w:pPr>
        <w:widowControl w:val="0"/>
        <w:autoSpaceDE w:val="0"/>
        <w:jc w:val="center"/>
      </w:pPr>
    </w:p>
    <w:p w:rsidR="00F701B3" w:rsidRDefault="0091480A" w:rsidP="00F701B3">
      <w:pPr>
        <w:widowControl w:val="0"/>
        <w:autoSpaceDE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BAJNAI „MÁRIÁCSKA” KEGYHELY</w:t>
      </w:r>
    </w:p>
    <w:p w:rsidR="00F701B3" w:rsidRDefault="00F701B3" w:rsidP="00F701B3">
      <w:pPr>
        <w:widowControl w:val="0"/>
        <w:autoSpaceDE w:val="0"/>
        <w:jc w:val="center"/>
        <w:rPr>
          <w:sz w:val="32"/>
          <w:szCs w:val="32"/>
        </w:rPr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  <w:rPr>
          <w:u w:val="single"/>
        </w:rPr>
      </w:pPr>
      <w:r>
        <w:rPr>
          <w:u w:val="single"/>
        </w:rPr>
        <w:t>települési</w:t>
      </w:r>
    </w:p>
    <w:p w:rsidR="00F701B3" w:rsidRDefault="00F701B3" w:rsidP="00F701B3">
      <w:pPr>
        <w:widowControl w:val="0"/>
        <w:autoSpaceDE w:val="0"/>
        <w:jc w:val="center"/>
        <w:rPr>
          <w:u w:val="single"/>
        </w:rPr>
      </w:pPr>
      <w:r>
        <w:rPr>
          <w:u w:val="single"/>
        </w:rPr>
        <w:t>értéktárba történő felvételéhez</w:t>
      </w:r>
    </w:p>
    <w:p w:rsidR="00F701B3" w:rsidRDefault="00F701B3" w:rsidP="00F701B3">
      <w:pPr>
        <w:widowControl w:val="0"/>
        <w:autoSpaceDE w:val="0"/>
        <w:rPr>
          <w:u w:val="single"/>
        </w:rPr>
      </w:pPr>
    </w:p>
    <w:p w:rsidR="00F701B3" w:rsidRDefault="00F701B3" w:rsidP="00F701B3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  <w:jc w:val="center"/>
      </w:pPr>
      <w:r>
        <w:t xml:space="preserve">Bajna, </w:t>
      </w:r>
      <w:r w:rsidR="0091480A">
        <w:t>2018. május 8</w:t>
      </w:r>
      <w:r>
        <w:t>.</w:t>
      </w: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  <w:jc w:val="center"/>
      </w:pPr>
      <w:r>
        <w:t>Készítette:</w:t>
      </w: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autoSpaceDE w:val="0"/>
        <w:jc w:val="center"/>
      </w:pPr>
      <w:r>
        <w:t>______________________________</w:t>
      </w:r>
    </w:p>
    <w:p w:rsidR="00F701B3" w:rsidRDefault="00F701B3" w:rsidP="00F701B3">
      <w:pPr>
        <w:widowControl w:val="0"/>
        <w:autoSpaceDE w:val="0"/>
        <w:jc w:val="center"/>
      </w:pPr>
      <w:r>
        <w:t>Erdősné Csík Katalin</w:t>
      </w:r>
    </w:p>
    <w:p w:rsidR="00F701B3" w:rsidRDefault="00F701B3" w:rsidP="00F701B3">
      <w:pPr>
        <w:widowControl w:val="0"/>
        <w:numPr>
          <w:ilvl w:val="0"/>
          <w:numId w:val="3"/>
        </w:numPr>
        <w:autoSpaceDE w:val="0"/>
        <w:jc w:val="center"/>
      </w:pPr>
      <w:r>
        <w:rPr>
          <w:b/>
          <w:bCs/>
        </w:rPr>
        <w:lastRenderedPageBreak/>
        <w:t>A JAVASLATTEVŐ ADATAI</w:t>
      </w:r>
    </w:p>
    <w:p w:rsidR="00F701B3" w:rsidRDefault="00F701B3" w:rsidP="00F701B3">
      <w:pPr>
        <w:widowControl w:val="0"/>
        <w:autoSpaceDE w:val="0"/>
        <w:ind w:left="1080"/>
      </w:pPr>
    </w:p>
    <w:p w:rsidR="00F701B3" w:rsidRDefault="00F701B3" w:rsidP="00F701B3">
      <w:pPr>
        <w:widowControl w:val="0"/>
        <w:autoSpaceDE w:val="0"/>
        <w:ind w:left="1080"/>
      </w:pPr>
    </w:p>
    <w:p w:rsidR="00F701B3" w:rsidRDefault="00F701B3" w:rsidP="00F701B3">
      <w:pPr>
        <w:widowControl w:val="0"/>
        <w:autoSpaceDE w:val="0"/>
        <w:ind w:left="1080"/>
        <w:jc w:val="both"/>
      </w:pPr>
    </w:p>
    <w:p w:rsidR="00F701B3" w:rsidRDefault="00F701B3" w:rsidP="00F701B3">
      <w:pPr>
        <w:widowControl w:val="0"/>
        <w:numPr>
          <w:ilvl w:val="0"/>
          <w:numId w:val="4"/>
        </w:numPr>
        <w:autoSpaceDE w:val="0"/>
        <w:jc w:val="both"/>
        <w:rPr>
          <w:b/>
        </w:rPr>
      </w:pPr>
      <w:r>
        <w:t>A javaslatot benyújtó (személy/intézmény/szervezet/vállalkozás) neve:</w:t>
      </w:r>
    </w:p>
    <w:p w:rsidR="00F701B3" w:rsidRDefault="00DE332A" w:rsidP="00F701B3">
      <w:pPr>
        <w:widowControl w:val="0"/>
        <w:autoSpaceDE w:val="0"/>
        <w:ind w:left="1080"/>
        <w:jc w:val="both"/>
      </w:pPr>
      <w:r>
        <w:rPr>
          <w:b/>
        </w:rPr>
        <w:t>Hudoba Gyuláné</w:t>
      </w:r>
    </w:p>
    <w:p w:rsidR="00F701B3" w:rsidRDefault="00F701B3" w:rsidP="00DE332A">
      <w:pPr>
        <w:pStyle w:val="Listaszerbekezds"/>
        <w:widowControl w:val="0"/>
        <w:numPr>
          <w:ilvl w:val="0"/>
          <w:numId w:val="4"/>
        </w:numPr>
        <w:autoSpaceDE w:val="0"/>
        <w:jc w:val="both"/>
      </w:pPr>
      <w:r>
        <w:t>A javaslatot benyújtó személy vagy kapcsolattartó személyes adatai:</w:t>
      </w:r>
    </w:p>
    <w:p w:rsidR="00F701B3" w:rsidRDefault="00F701B3" w:rsidP="00F701B3">
      <w:pPr>
        <w:widowControl w:val="0"/>
        <w:autoSpaceDE w:val="0"/>
        <w:ind w:left="1080"/>
        <w:jc w:val="both"/>
      </w:pPr>
      <w:r>
        <w:t xml:space="preserve">Név: </w:t>
      </w:r>
      <w:r w:rsidR="00DE332A">
        <w:rPr>
          <w:b/>
        </w:rPr>
        <w:t>Hudoba Gyuláné</w:t>
      </w:r>
    </w:p>
    <w:p w:rsidR="00F701B3" w:rsidRDefault="00F701B3" w:rsidP="00F701B3">
      <w:pPr>
        <w:widowControl w:val="0"/>
        <w:autoSpaceDE w:val="0"/>
        <w:ind w:left="1080"/>
        <w:jc w:val="both"/>
      </w:pPr>
      <w:r>
        <w:t xml:space="preserve">Levelezési cím: </w:t>
      </w:r>
      <w:r w:rsidR="00DE332A">
        <w:rPr>
          <w:b/>
        </w:rPr>
        <w:t>2525 Bajna, Alkotmány utca 8</w:t>
      </w:r>
      <w:r>
        <w:rPr>
          <w:b/>
        </w:rPr>
        <w:t>.</w:t>
      </w:r>
    </w:p>
    <w:p w:rsidR="00DE332A" w:rsidRDefault="00F701B3" w:rsidP="00DE332A">
      <w:pPr>
        <w:widowControl w:val="0"/>
        <w:autoSpaceDE w:val="0"/>
        <w:ind w:left="1080"/>
        <w:jc w:val="both"/>
        <w:rPr>
          <w:sz w:val="22"/>
        </w:rPr>
      </w:pPr>
      <w:r>
        <w:t xml:space="preserve">Telefonszám: </w:t>
      </w:r>
      <w:r w:rsidR="00DE332A">
        <w:rPr>
          <w:b/>
          <w:sz w:val="22"/>
        </w:rPr>
        <w:t>06-20-583-3866</w:t>
      </w:r>
    </w:p>
    <w:p w:rsidR="00F701B3" w:rsidRDefault="00F701B3" w:rsidP="00DE332A">
      <w:pPr>
        <w:widowControl w:val="0"/>
        <w:autoSpaceDE w:val="0"/>
        <w:ind w:left="372" w:firstLine="708"/>
        <w:jc w:val="both"/>
        <w:rPr>
          <w:sz w:val="22"/>
        </w:rPr>
      </w:pPr>
      <w:r>
        <w:rPr>
          <w:sz w:val="22"/>
        </w:rPr>
        <w:t xml:space="preserve">E-mail cím: </w:t>
      </w:r>
      <w:r w:rsidR="00DE332A">
        <w:rPr>
          <w:sz w:val="22"/>
        </w:rPr>
        <w:t>hudoba09@gmail.com</w:t>
      </w:r>
    </w:p>
    <w:p w:rsidR="00F701B3" w:rsidRDefault="00F701B3" w:rsidP="00F701B3">
      <w:pPr>
        <w:widowControl w:val="0"/>
        <w:autoSpaceDE w:val="0"/>
        <w:ind w:left="1080"/>
        <w:jc w:val="both"/>
        <w:rPr>
          <w:sz w:val="22"/>
        </w:rPr>
      </w:pPr>
    </w:p>
    <w:p w:rsidR="00F701B3" w:rsidRDefault="00F701B3" w:rsidP="00F701B3">
      <w:pPr>
        <w:widowControl w:val="0"/>
        <w:autoSpaceDE w:val="0"/>
        <w:ind w:left="1080"/>
        <w:jc w:val="both"/>
        <w:rPr>
          <w:sz w:val="22"/>
        </w:rPr>
      </w:pPr>
    </w:p>
    <w:p w:rsidR="00F701B3" w:rsidRDefault="00F701B3" w:rsidP="00F701B3">
      <w:pPr>
        <w:widowControl w:val="0"/>
        <w:autoSpaceDE w:val="0"/>
        <w:ind w:left="1080"/>
        <w:jc w:val="both"/>
        <w:rPr>
          <w:sz w:val="22"/>
        </w:rPr>
      </w:pPr>
    </w:p>
    <w:p w:rsidR="00F701B3" w:rsidRDefault="00F701B3" w:rsidP="00F701B3">
      <w:pPr>
        <w:widowControl w:val="0"/>
        <w:autoSpaceDE w:val="0"/>
        <w:jc w:val="center"/>
      </w:pPr>
    </w:p>
    <w:p w:rsidR="00F701B3" w:rsidRDefault="00F701B3" w:rsidP="00F701B3">
      <w:pPr>
        <w:widowControl w:val="0"/>
        <w:numPr>
          <w:ilvl w:val="0"/>
          <w:numId w:val="3"/>
        </w:numPr>
        <w:autoSpaceDE w:val="0"/>
        <w:jc w:val="center"/>
      </w:pPr>
      <w:r>
        <w:rPr>
          <w:b/>
          <w:bCs/>
          <w:sz w:val="22"/>
        </w:rPr>
        <w:t>A NEMZETI ÉRTÉK ADATAI</w:t>
      </w:r>
    </w:p>
    <w:p w:rsidR="00F701B3" w:rsidRDefault="00F701B3" w:rsidP="00F701B3">
      <w:pPr>
        <w:widowControl w:val="0"/>
        <w:autoSpaceDE w:val="0"/>
        <w:ind w:left="1080"/>
      </w:pPr>
    </w:p>
    <w:p w:rsidR="00F701B3" w:rsidRDefault="00F701B3" w:rsidP="00F701B3">
      <w:pPr>
        <w:widowControl w:val="0"/>
        <w:autoSpaceDE w:val="0"/>
        <w:ind w:left="1080"/>
        <w:rPr>
          <w:sz w:val="22"/>
        </w:rPr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  <w:rPr>
          <w:sz w:val="22"/>
        </w:rPr>
      </w:pPr>
      <w:r>
        <w:rPr>
          <w:sz w:val="22"/>
        </w:rPr>
        <w:t>A nemzeti érték megnevezése:</w:t>
      </w:r>
      <w:r>
        <w:rPr>
          <w:b/>
          <w:bCs/>
        </w:rPr>
        <w:t xml:space="preserve"> </w:t>
      </w:r>
      <w:r w:rsidR="0091480A">
        <w:rPr>
          <w:b/>
          <w:bCs/>
          <w:sz w:val="22"/>
        </w:rPr>
        <w:t>Bajnai „Máriácska” kegyhely</w:t>
      </w:r>
    </w:p>
    <w:p w:rsidR="00F701B3" w:rsidRDefault="00F701B3" w:rsidP="00F701B3">
      <w:pPr>
        <w:widowControl w:val="0"/>
        <w:autoSpaceDE w:val="0"/>
        <w:ind w:left="1080"/>
        <w:rPr>
          <w:sz w:val="22"/>
        </w:rPr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  <w:rPr>
          <w:u w:val="single"/>
        </w:rPr>
      </w:pPr>
      <w:r>
        <w:rPr>
          <w:sz w:val="22"/>
        </w:rPr>
        <w:t>A nemzeti érték szakterületenkénti kategóriák szerinti besorolása</w:t>
      </w:r>
    </w:p>
    <w:p w:rsidR="00F701B3" w:rsidRDefault="00F701B3" w:rsidP="00F701B3">
      <w:pPr>
        <w:pStyle w:val="Listaszerbekezds"/>
        <w:rPr>
          <w:u w:val="single"/>
        </w:rPr>
      </w:pPr>
    </w:p>
    <w:p w:rsidR="00F701B3" w:rsidRDefault="00F701B3" w:rsidP="00F701B3">
      <w:pPr>
        <w:widowControl w:val="0"/>
        <w:autoSpaceDE w:val="0"/>
        <w:ind w:left="1440"/>
      </w:pPr>
      <w:r>
        <w:t>agrár- és élelmiszergazdaság</w:t>
      </w:r>
      <w:r>
        <w:tab/>
      </w:r>
      <w:r>
        <w:tab/>
        <w:t>egészség és életmód</w:t>
      </w:r>
      <w:r>
        <w:tab/>
      </w:r>
      <w:r>
        <w:tab/>
        <w:t>sport</w:t>
      </w:r>
    </w:p>
    <w:p w:rsidR="00F701B3" w:rsidRDefault="00F701B3" w:rsidP="00F701B3">
      <w:pPr>
        <w:widowControl w:val="0"/>
        <w:autoSpaceDE w:val="0"/>
        <w:ind w:left="1440"/>
        <w:rPr>
          <w:b/>
          <w:bCs/>
          <w:u w:val="single"/>
        </w:rPr>
      </w:pPr>
      <w:r>
        <w:t>épített környezet</w:t>
      </w:r>
      <w:r>
        <w:tab/>
      </w:r>
      <w:r>
        <w:tab/>
      </w:r>
      <w:r>
        <w:tab/>
        <w:t>ipari és műszaki megoldások</w:t>
      </w:r>
    </w:p>
    <w:p w:rsidR="00F701B3" w:rsidRDefault="00F701B3" w:rsidP="00F701B3">
      <w:pPr>
        <w:widowControl w:val="0"/>
        <w:autoSpaceDE w:val="0"/>
        <w:ind w:left="1440"/>
      </w:pPr>
      <w:r>
        <w:rPr>
          <w:b/>
          <w:bCs/>
          <w:u w:val="single"/>
        </w:rPr>
        <w:t>kulturális örökség</w:t>
      </w:r>
      <w:r>
        <w:rPr>
          <w:b/>
          <w:bCs/>
          <w:u w:val="single"/>
        </w:rPr>
        <w:tab/>
      </w:r>
      <w:r>
        <w:tab/>
      </w:r>
      <w:r>
        <w:tab/>
        <w:t>természeti környezet</w:t>
      </w:r>
      <w:r>
        <w:tab/>
      </w:r>
      <w:r>
        <w:tab/>
        <w:t>turizmus</w:t>
      </w: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</w:pPr>
      <w:r>
        <w:t xml:space="preserve">A nemzeti érték fellelhetőségének helye: </w:t>
      </w:r>
      <w:r>
        <w:rPr>
          <w:b/>
        </w:rPr>
        <w:t>2525 Bajna</w:t>
      </w:r>
    </w:p>
    <w:p w:rsidR="00F701B3" w:rsidRDefault="00F701B3" w:rsidP="00F701B3">
      <w:pPr>
        <w:widowControl w:val="0"/>
        <w:autoSpaceDE w:val="0"/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</w:pPr>
      <w:r>
        <w:t>Értéktár megnevezése, amelybe a nemzeti érték felvételét kezdeményezik:</w:t>
      </w:r>
    </w:p>
    <w:p w:rsidR="00F701B3" w:rsidRDefault="00F701B3" w:rsidP="00F701B3">
      <w:pPr>
        <w:widowControl w:val="0"/>
        <w:autoSpaceDE w:val="0"/>
        <w:ind w:left="1440"/>
      </w:pPr>
    </w:p>
    <w:p w:rsidR="00F701B3" w:rsidRDefault="00F701B3" w:rsidP="00F701B3">
      <w:pPr>
        <w:widowControl w:val="0"/>
        <w:autoSpaceDE w:val="0"/>
        <w:ind w:left="1440"/>
      </w:pPr>
      <w:r>
        <w:rPr>
          <w:b/>
          <w:bCs/>
          <w:u w:val="single"/>
        </w:rPr>
        <w:t>települési</w:t>
      </w:r>
      <w:r>
        <w:tab/>
        <w:t xml:space="preserve">tájegységi </w:t>
      </w:r>
      <w:r>
        <w:tab/>
      </w:r>
      <w:r w:rsidRPr="00F701B3">
        <w:rPr>
          <w:bCs/>
        </w:rPr>
        <w:t>megyei</w:t>
      </w:r>
      <w:r>
        <w:rPr>
          <w:b/>
          <w:bCs/>
          <w:u w:val="single"/>
        </w:rPr>
        <w:t xml:space="preserve"> </w:t>
      </w:r>
      <w:r>
        <w:tab/>
        <w:t>külhoni magyarság</w:t>
      </w:r>
    </w:p>
    <w:p w:rsidR="00F701B3" w:rsidRDefault="00F701B3" w:rsidP="00F701B3">
      <w:pPr>
        <w:widowControl w:val="0"/>
        <w:autoSpaceDE w:val="0"/>
        <w:ind w:left="1440"/>
      </w:pPr>
    </w:p>
    <w:p w:rsidR="00F701B3" w:rsidRDefault="00F701B3" w:rsidP="00F701B3">
      <w:pPr>
        <w:widowControl w:val="0"/>
        <w:numPr>
          <w:ilvl w:val="0"/>
          <w:numId w:val="5"/>
        </w:numPr>
        <w:autoSpaceDE w:val="0"/>
      </w:pPr>
      <w:r>
        <w:t>A nemzeti érték rövid, szöveges bemutatása, egyedi jellemzőinek és történetének leírása:</w:t>
      </w:r>
    </w:p>
    <w:p w:rsidR="00F701B3" w:rsidRDefault="00F701B3" w:rsidP="00F701B3">
      <w:pPr>
        <w:widowControl w:val="0"/>
        <w:autoSpaceDE w:val="0"/>
      </w:pPr>
    </w:p>
    <w:p w:rsidR="0091480A" w:rsidRDefault="00F701B3" w:rsidP="0091480A">
      <w:pPr>
        <w:pStyle w:val="Nincstrkz"/>
        <w:rPr>
          <w:rFonts w:ascii="Times New Roman" w:hAnsi="Times New Roman"/>
          <w:sz w:val="24"/>
          <w:szCs w:val="24"/>
        </w:rPr>
      </w:pPr>
      <w:r>
        <w:br/>
      </w:r>
      <w:r w:rsidR="0091480A" w:rsidRPr="0091480A">
        <w:rPr>
          <w:rFonts w:ascii="Times New Roman" w:hAnsi="Times New Roman"/>
          <w:sz w:val="24"/>
          <w:szCs w:val="24"/>
        </w:rPr>
        <w:t>Magyarországon nagyon hamar elterjedt az 1858-ban lourdes-i jelenések híre. Nagyon sok katolikus templomban megjelent az un. lourdes-i barlangok, amelyben Máriát, a jelenéseknek megfelelő rózsafüzérrel, Bernadette-et pedig Mária előtt térdelve ábrázolják.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Bajnán, Simor János bíboros hercegprímás hagyatékából Mezey Rudolf plébános építtette 1893-ban a Ser-kút melletti dombon a Lourdes-i barlangot a Szeplőtelen Szűz tiszteletére. Építéshez a Bajna határában romba dőlt csimai templom köveit is felhasználták. / A helybeliek Máriácskának hívják. /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A barlangban található Szűz Mária és Szent Bernadett szobra, tiszteletükre május hónapban többször is vezettek ide proseciót, az elsőáldozás után, délután itt mindig litániát tartanak.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A kis kápolna ellátására a plébános alapítványt is tett, amely azonban az első világháborúban elvesztette értékét.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lastRenderedPageBreak/>
        <w:t>A legenda szerint a világháborúból hazatérő katonák már Gyermelynél hallották, hogy a hozzátartozóik a Lourdes-i barlangnál imádkoznak értük, ezért az első útjuk a „Máriácskához” vezetett, és itt találkoztak a családdal.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1972-ben a helyi plébános, László József kanonok Úr irányítása mellett az egyházközösség tagja és a hívők sok áldozattal felújították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Erről a Kanonok Úr így emlékezett meg.</w:t>
      </w:r>
    </w:p>
    <w:p w:rsid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„ Idők folyamán a kőfal megrongálódott. Kövek kilazultak, helyükről kiestek, a cementfuga lehullott. Renoválni kellett.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A kőműves munkát Bula József bajnai kőműves vállalta napi 200 Ft-ért. A napszámos munkát a hívek: férfiak és nők társadalmi munkában végezték. Mivel sáros időben nehéz volt fölmenni a meredek parton a barlanghoz, a plébános lépcső‐feljáratot is készíttetett a barlang elé. A nagy munka hat hétig tartott. Amikor elkészült, ünnepélyesen megáldottuk. A szentelést Vajay István esztergomi ált. érseki helynök úr végezte a bajnai és a szomori plébános segédletével. A barlanghoz vezető lépcső mellett a fákat virágcsokorral díszítették, maga a barlang körül‐belül virágkoszorúktól díszlett. A hívek nagy számmal vettek részt a szertartáson.”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A mindenkori plébánosok, az egyházközösség, a falu lakosainak mindig fontos volt, hogy a Máriácska szép és gondozott legyen.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 xml:space="preserve">Nyíri Róbert kanonok Úr irányítása mellett továbbiakban </w:t>
      </w:r>
    </w:p>
    <w:p w:rsid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2002-ben, került sor a Lourdes-i kápolna ismételt teljes felújítására 528.000 Ft- ból. A felújított emlékhelyet Dr. Beer Miklós püspök úr áldotta meg.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2004-ben felújításra került a kápolnánál lévő kőkereszt</w:t>
      </w:r>
      <w:r>
        <w:rPr>
          <w:rFonts w:ascii="Times New Roman" w:hAnsi="Times New Roman"/>
          <w:sz w:val="24"/>
          <w:szCs w:val="24"/>
        </w:rPr>
        <w:t xml:space="preserve"> 230.000 Ft-ból.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 xml:space="preserve">Ezekben az években, Flórián Antal János és veje Sándor Zsolt iparosok munkájukkal (korlátok, virágtartók hegesztése, festés, betonozás) anyagiakkal (festés vásárlása, szenteltvíz tartó, kiskereszt csiszoltatása, betűk felújítása) jelentős mértékben támogatták a felújítási munkákat. </w:t>
      </w:r>
    </w:p>
    <w:p w:rsid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A folyamatos karbantartási munkákat Balázs Béla az egyházközség elnöke koordinálta és sok bajnai hívő tevékenyen segítette.</w:t>
      </w: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</w:p>
    <w:p w:rsidR="0091480A" w:rsidRPr="0091480A" w:rsidRDefault="0091480A" w:rsidP="0091480A">
      <w:pPr>
        <w:pStyle w:val="Nincstrkz"/>
        <w:rPr>
          <w:rFonts w:ascii="Times New Roman" w:hAnsi="Times New Roman"/>
          <w:sz w:val="24"/>
          <w:szCs w:val="24"/>
        </w:rPr>
      </w:pPr>
      <w:r w:rsidRPr="0091480A">
        <w:rPr>
          <w:rFonts w:ascii="Times New Roman" w:hAnsi="Times New Roman"/>
          <w:sz w:val="24"/>
          <w:szCs w:val="24"/>
        </w:rPr>
        <w:t>Napjainkban is Mária –tisztelő asszonyok tavasztól őszig friss virággal díszítik a barlangot és tartják rendben a környezetét, így várják az imádkozni vágyókat.</w:t>
      </w:r>
    </w:p>
    <w:p w:rsidR="00F701B3" w:rsidRDefault="00F701B3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Default="0091480A" w:rsidP="0091480A">
      <w:pPr>
        <w:widowControl w:val="0"/>
        <w:autoSpaceDE w:val="0"/>
        <w:ind w:left="1416"/>
      </w:pPr>
    </w:p>
    <w:p w:rsidR="0091480A" w:rsidRPr="0091480A" w:rsidRDefault="0091480A" w:rsidP="0091480A">
      <w:pPr>
        <w:widowControl w:val="0"/>
        <w:autoSpaceDE w:val="0"/>
        <w:ind w:left="1416"/>
      </w:pPr>
    </w:p>
    <w:p w:rsidR="00F701B3" w:rsidRPr="0091480A" w:rsidRDefault="00F701B3" w:rsidP="00F701B3">
      <w:pPr>
        <w:widowControl w:val="0"/>
        <w:autoSpaceDE w:val="0"/>
        <w:ind w:left="1416"/>
      </w:pPr>
    </w:p>
    <w:p w:rsidR="00F701B3" w:rsidRPr="0091480A" w:rsidRDefault="00F701B3" w:rsidP="00F701B3">
      <w:pPr>
        <w:widowControl w:val="0"/>
        <w:autoSpaceDE w:val="0"/>
        <w:ind w:left="1416"/>
      </w:pPr>
    </w:p>
    <w:p w:rsidR="00F701B3" w:rsidRDefault="00F701B3" w:rsidP="0091480A">
      <w:pPr>
        <w:widowControl w:val="0"/>
        <w:numPr>
          <w:ilvl w:val="0"/>
          <w:numId w:val="5"/>
        </w:numPr>
        <w:autoSpaceDE w:val="0"/>
      </w:pPr>
      <w:r w:rsidRPr="0091480A">
        <w:t>Indoklás az értéktárba történő felvétel mellett:</w:t>
      </w:r>
    </w:p>
    <w:p w:rsidR="0091480A" w:rsidRDefault="0091480A" w:rsidP="0091480A">
      <w:pPr>
        <w:widowControl w:val="0"/>
        <w:autoSpaceDE w:val="0"/>
        <w:ind w:left="1080"/>
      </w:pPr>
    </w:p>
    <w:p w:rsidR="0091480A" w:rsidRDefault="0091480A" w:rsidP="00AB1CA4">
      <w:pPr>
        <w:widowControl w:val="0"/>
        <w:autoSpaceDE w:val="0"/>
        <w:ind w:left="1440"/>
        <w:jc w:val="center"/>
      </w:pPr>
      <w:r>
        <w:rPr>
          <w:noProof/>
          <w:lang w:eastAsia="hu-HU"/>
        </w:rPr>
        <w:drawing>
          <wp:inline distT="0" distB="0" distL="0" distR="0">
            <wp:extent cx="4471148" cy="2906973"/>
            <wp:effectExtent l="0" t="0" r="0" b="0"/>
            <wp:docPr id="2" name="Kép 2" descr="C:\Users\BajnaKönyvtár\Desktop\Máriács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naKönyvtár\Desktop\Máriácska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07" cy="29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4" w:rsidRDefault="00AB1CA4" w:rsidP="00AB1CA4">
      <w:pPr>
        <w:widowControl w:val="0"/>
        <w:autoSpaceDE w:val="0"/>
        <w:ind w:left="1440"/>
        <w:jc w:val="center"/>
      </w:pPr>
    </w:p>
    <w:p w:rsidR="00AB1CA4" w:rsidRPr="0091480A" w:rsidRDefault="00AB1CA4" w:rsidP="00AB1CA4">
      <w:pPr>
        <w:widowControl w:val="0"/>
        <w:autoSpaceDE w:val="0"/>
        <w:ind w:left="1440"/>
        <w:jc w:val="center"/>
      </w:pPr>
    </w:p>
    <w:p w:rsidR="0091480A" w:rsidRDefault="00AB1CA4" w:rsidP="00AB1CA4">
      <w:pPr>
        <w:widowControl w:val="0"/>
        <w:autoSpaceDE w:val="0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4721860" cy="3029585"/>
            <wp:effectExtent l="0" t="0" r="0" b="0"/>
            <wp:docPr id="7" name="Kép 7" descr="C:\Users\BajnaKönyvtár\Desktop\Máriácska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jnaKönyvtár\Desktop\Máriácska 2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4" w:rsidRDefault="00AB1CA4" w:rsidP="00AB1CA4">
      <w:pPr>
        <w:widowControl w:val="0"/>
        <w:autoSpaceDE w:val="0"/>
        <w:ind w:left="1440"/>
        <w:jc w:val="center"/>
        <w:rPr>
          <w:sz w:val="28"/>
          <w:szCs w:val="28"/>
        </w:rPr>
      </w:pPr>
    </w:p>
    <w:p w:rsidR="00AB1CA4" w:rsidRDefault="00AB1CA4" w:rsidP="00AB1CA4">
      <w:pPr>
        <w:widowControl w:val="0"/>
        <w:autoSpaceDE w:val="0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3712191" cy="4951402"/>
            <wp:effectExtent l="0" t="0" r="0" b="0"/>
            <wp:docPr id="11" name="Kép 11" descr="C:\Users\BajnaKönyvtár\Desktop\Máriács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jnaKönyvtár\Desktop\Máriácsk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71" cy="49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4" w:rsidRDefault="00AB1CA4" w:rsidP="00AB1CA4">
      <w:pPr>
        <w:widowControl w:val="0"/>
        <w:autoSpaceDE w:val="0"/>
        <w:ind w:left="1440"/>
        <w:rPr>
          <w:sz w:val="28"/>
          <w:szCs w:val="28"/>
        </w:rPr>
      </w:pPr>
    </w:p>
    <w:p w:rsidR="00AB1CA4" w:rsidRPr="0091480A" w:rsidRDefault="00AB1CA4" w:rsidP="00AB1CA4">
      <w:pPr>
        <w:widowControl w:val="0"/>
        <w:autoSpaceDE w:val="0"/>
        <w:ind w:left="1440"/>
        <w:jc w:val="center"/>
        <w:rPr>
          <w:sz w:val="28"/>
          <w:szCs w:val="28"/>
        </w:rPr>
      </w:pPr>
    </w:p>
    <w:p w:rsidR="0091480A" w:rsidRPr="0091480A" w:rsidRDefault="0091480A" w:rsidP="0091480A">
      <w:pPr>
        <w:widowControl w:val="0"/>
        <w:autoSpaceDE w:val="0"/>
      </w:pPr>
      <w:r w:rsidRPr="0091480A">
        <w:t>Az Egyház hivatalos tanítása szerint a Boldogságos Szűz Máriát kiváló, elsőnek járó vallásos tisztelet illeti meg.</w:t>
      </w:r>
    </w:p>
    <w:p w:rsidR="0091480A" w:rsidRPr="0091480A" w:rsidRDefault="0091480A" w:rsidP="0091480A">
      <w:pPr>
        <w:widowControl w:val="0"/>
        <w:autoSpaceDE w:val="0"/>
      </w:pPr>
      <w:r w:rsidRPr="0091480A">
        <w:t xml:space="preserve">Bajna mindig is mélyen gyökeredző Szűz Mária tiszteletet ápolt. A bajnai hívek számára mindig fontos volt, hogy a Mária kegyhelyhez eljárhassanak és kifejezhessék vallásos tiszteletüket. </w:t>
      </w:r>
    </w:p>
    <w:p w:rsidR="00F701B3" w:rsidRDefault="0091480A" w:rsidP="00AB1CA4">
      <w:pPr>
        <w:widowControl w:val="0"/>
        <w:autoSpaceDE w:val="0"/>
      </w:pPr>
      <w:r w:rsidRPr="0091480A">
        <w:t>Erős és élő hagyomány a litánikák, rózsafüzérek, kérő és hálaadó közös imádságok megtartása a kegyhelynél, amely reményeink szerint még hosszú ideig  támasz és biztos pont lehet a bajnai hívek számára.</w:t>
      </w:r>
    </w:p>
    <w:p w:rsidR="00A36018" w:rsidRDefault="00AB1CA4" w:rsidP="00F701B3">
      <w:r>
        <w:t xml:space="preserve">               </w:t>
      </w:r>
    </w:p>
    <w:p w:rsidR="00A36018" w:rsidRDefault="00A36018" w:rsidP="00F701B3"/>
    <w:p w:rsidR="00A36018" w:rsidRDefault="00A36018" w:rsidP="00A36018">
      <w:pPr>
        <w:widowControl w:val="0"/>
        <w:autoSpaceDE w:val="0"/>
        <w:ind w:left="1440"/>
      </w:pPr>
    </w:p>
    <w:p w:rsidR="00A36018" w:rsidRDefault="00A36018" w:rsidP="00A36018">
      <w:pPr>
        <w:widowControl w:val="0"/>
        <w:numPr>
          <w:ilvl w:val="0"/>
          <w:numId w:val="5"/>
        </w:numPr>
        <w:autoSpaceDE w:val="0"/>
      </w:pPr>
      <w:r>
        <w:t>A nemzeti értékkel kapcsolatos információt megjelenítő források listája (bibliográfia, honlapok, multimédiás források): -</w:t>
      </w:r>
    </w:p>
    <w:p w:rsidR="00A36018" w:rsidRDefault="00A36018" w:rsidP="00A36018">
      <w:pPr>
        <w:pStyle w:val="Listaszerbekezds"/>
      </w:pPr>
    </w:p>
    <w:p w:rsidR="00A36018" w:rsidRDefault="00A36018" w:rsidP="00A36018">
      <w:pPr>
        <w:widowControl w:val="0"/>
        <w:autoSpaceDE w:val="0"/>
      </w:pPr>
    </w:p>
    <w:p w:rsidR="00A36018" w:rsidRDefault="00A36018" w:rsidP="00A36018">
      <w:pPr>
        <w:widowControl w:val="0"/>
        <w:numPr>
          <w:ilvl w:val="0"/>
          <w:numId w:val="5"/>
        </w:numPr>
        <w:autoSpaceDE w:val="0"/>
      </w:pPr>
      <w:r>
        <w:t>A nemzeti érték hivatalos weboldalának címe: -</w:t>
      </w:r>
    </w:p>
    <w:p w:rsidR="00AB1CA4" w:rsidRDefault="00AB1CA4" w:rsidP="00AB1CA4">
      <w:pPr>
        <w:widowControl w:val="0"/>
        <w:autoSpaceDE w:val="0"/>
      </w:pPr>
    </w:p>
    <w:p w:rsidR="00AB1CA4" w:rsidRDefault="00AB1CA4" w:rsidP="00AB1CA4">
      <w:pPr>
        <w:widowControl w:val="0"/>
        <w:autoSpaceDE w:val="0"/>
      </w:pPr>
    </w:p>
    <w:p w:rsidR="00AB1CA4" w:rsidRDefault="00AB1CA4" w:rsidP="00AB1CA4">
      <w:pPr>
        <w:widowControl w:val="0"/>
        <w:autoSpaceDE w:val="0"/>
      </w:pPr>
    </w:p>
    <w:p w:rsidR="00A36018" w:rsidRDefault="00A36018" w:rsidP="00A36018">
      <w:pPr>
        <w:widowControl w:val="0"/>
        <w:autoSpaceDE w:val="0"/>
        <w:ind w:left="1440"/>
      </w:pPr>
    </w:p>
    <w:p w:rsidR="00A36018" w:rsidRDefault="00A36018" w:rsidP="00A36018">
      <w:pPr>
        <w:widowControl w:val="0"/>
        <w:autoSpaceDE w:val="0"/>
      </w:pPr>
    </w:p>
    <w:p w:rsidR="00A36018" w:rsidRDefault="00A36018" w:rsidP="00A36018">
      <w:pPr>
        <w:widowControl w:val="0"/>
        <w:numPr>
          <w:ilvl w:val="0"/>
          <w:numId w:val="3"/>
        </w:numPr>
        <w:autoSpaceDE w:val="0"/>
        <w:jc w:val="center"/>
        <w:rPr>
          <w:b/>
          <w:bCs/>
        </w:rPr>
      </w:pPr>
      <w:r>
        <w:rPr>
          <w:b/>
          <w:bCs/>
        </w:rPr>
        <w:t>MELLÉKLETEK</w:t>
      </w:r>
    </w:p>
    <w:p w:rsidR="00A36018" w:rsidRDefault="00A36018" w:rsidP="00A36018">
      <w:pPr>
        <w:widowControl w:val="0"/>
        <w:autoSpaceDE w:val="0"/>
        <w:jc w:val="center"/>
        <w:rPr>
          <w:b/>
          <w:bCs/>
        </w:rPr>
      </w:pPr>
    </w:p>
    <w:p w:rsidR="00A36018" w:rsidRDefault="00A36018" w:rsidP="00A36018">
      <w:pPr>
        <w:widowControl w:val="0"/>
        <w:autoSpaceDE w:val="0"/>
        <w:jc w:val="center"/>
      </w:pPr>
    </w:p>
    <w:p w:rsidR="00A36018" w:rsidRDefault="00A36018" w:rsidP="00A36018">
      <w:pPr>
        <w:widowControl w:val="0"/>
        <w:autoSpaceDE w:val="0"/>
        <w:ind w:left="1080"/>
      </w:pPr>
    </w:p>
    <w:p w:rsidR="00A36018" w:rsidRDefault="00A36018" w:rsidP="00A36018">
      <w:pPr>
        <w:widowControl w:val="0"/>
        <w:numPr>
          <w:ilvl w:val="0"/>
          <w:numId w:val="7"/>
        </w:numPr>
        <w:autoSpaceDE w:val="0"/>
      </w:pPr>
      <w:r>
        <w:t>Az értéktárba felvételre javasolt nemzeti érték fényképe vagy audiovizuális dokumentációja</w:t>
      </w:r>
    </w:p>
    <w:p w:rsidR="00A36018" w:rsidRDefault="00A36018" w:rsidP="00A36018">
      <w:pPr>
        <w:widowControl w:val="0"/>
        <w:numPr>
          <w:ilvl w:val="0"/>
          <w:numId w:val="7"/>
        </w:numPr>
        <w:autoSpaceDE w:val="0"/>
      </w:pPr>
      <w:r>
        <w:t>A Htv. 1.§ (1) bekezdés j) pontjának való megfelelést valószínűsítő dokumentumok, támogató és ajánló levelek</w:t>
      </w:r>
    </w:p>
    <w:p w:rsidR="00A36018" w:rsidRDefault="00A36018" w:rsidP="00A36018">
      <w:pPr>
        <w:widowControl w:val="0"/>
        <w:numPr>
          <w:ilvl w:val="0"/>
          <w:numId w:val="7"/>
        </w:numPr>
        <w:autoSpaceDE w:val="0"/>
      </w:pPr>
      <w:r>
        <w:t>A javaslathoz csatolt saját készítésű fényképek és filmek felhasználására vonatkozó hozzájáruló nyilatkozat</w:t>
      </w:r>
    </w:p>
    <w:p w:rsidR="00A36018" w:rsidRDefault="00A36018" w:rsidP="00A36018">
      <w:pPr>
        <w:widowControl w:val="0"/>
        <w:autoSpaceDE w:val="0"/>
      </w:pPr>
    </w:p>
    <w:p w:rsidR="00A36018" w:rsidRDefault="00A36018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AB1CA4">
      <w:pPr>
        <w:jc w:val="center"/>
      </w:pPr>
      <w:r>
        <w:rPr>
          <w:caps/>
        </w:rPr>
        <w:lastRenderedPageBreak/>
        <w:t>Nyilatkozat</w:t>
      </w:r>
    </w:p>
    <w:p w:rsidR="00AB1CA4" w:rsidRDefault="00AB1CA4" w:rsidP="00AB1CA4"/>
    <w:p w:rsidR="00AB1CA4" w:rsidRDefault="00AB1CA4" w:rsidP="00AB1CA4">
      <w:pPr>
        <w:spacing w:before="280" w:after="280" w:line="360" w:lineRule="auto"/>
        <w:jc w:val="both"/>
      </w:pPr>
    </w:p>
    <w:p w:rsidR="00AB1CA4" w:rsidRDefault="00AB1CA4" w:rsidP="00AB1CA4">
      <w:pPr>
        <w:spacing w:before="280" w:after="280" w:line="360" w:lineRule="auto"/>
        <w:jc w:val="both"/>
      </w:pPr>
    </w:p>
    <w:p w:rsidR="00AB1CA4" w:rsidRDefault="00AB1CA4" w:rsidP="00AB1CA4">
      <w:pPr>
        <w:spacing w:before="280" w:after="280" w:line="360" w:lineRule="auto"/>
        <w:jc w:val="both"/>
      </w:pPr>
      <w:r>
        <w:t>Alulírott engedélyezem, hogy az általam az BAJNAI „MÁRIÁCSKA” KEGYHELY (2525 BAJNA), 2018. május 8-án készített fényképet a Bajnai Települési Értéktár Bizottság korlátlanul, bármikor térítés- és díjmentesen felhasználhassa és nyilvánosságra tegye a helyi értékek adminisztrációja, archiválása, dokumentálása és népszerűsítése érdekében.</w:t>
      </w:r>
    </w:p>
    <w:p w:rsidR="00AB1CA4" w:rsidRDefault="00AB1CA4" w:rsidP="00AB1CA4"/>
    <w:p w:rsidR="00AB1CA4" w:rsidRDefault="00AB1CA4" w:rsidP="00AB1CA4"/>
    <w:p w:rsidR="00AB1CA4" w:rsidRDefault="00AB1CA4" w:rsidP="00AB1CA4"/>
    <w:p w:rsidR="00AB1CA4" w:rsidRDefault="00AB1CA4" w:rsidP="00AB1CA4"/>
    <w:p w:rsidR="00AB1CA4" w:rsidRDefault="00AB1CA4" w:rsidP="00AB1CA4"/>
    <w:p w:rsidR="00AB1CA4" w:rsidRDefault="00AB1CA4" w:rsidP="00AB1CA4">
      <w:r>
        <w:t>Bajna, 2018. május 8.</w:t>
      </w:r>
    </w:p>
    <w:p w:rsidR="00AB1CA4" w:rsidRDefault="00AB1CA4" w:rsidP="00AB1CA4"/>
    <w:p w:rsidR="00AB1CA4" w:rsidRDefault="00AB1CA4" w:rsidP="00AB1CA4"/>
    <w:p w:rsidR="00AB1CA4" w:rsidRDefault="00AB1CA4" w:rsidP="00AB1CA4"/>
    <w:p w:rsidR="00AB1CA4" w:rsidRDefault="00AB1CA4" w:rsidP="00AB1CA4"/>
    <w:p w:rsidR="00AB1CA4" w:rsidRDefault="00AB1CA4" w:rsidP="00AB1CA4">
      <w:pPr>
        <w:spacing w:line="360" w:lineRule="auto"/>
        <w:jc w:val="right"/>
      </w:pPr>
      <w:r>
        <w:t>……..…………………………….</w:t>
      </w:r>
    </w:p>
    <w:p w:rsidR="00AB1CA4" w:rsidRDefault="00AB1CA4" w:rsidP="00AB1CA4">
      <w:pPr>
        <w:spacing w:line="360" w:lineRule="auto"/>
        <w:ind w:left="5664" w:firstLine="708"/>
      </w:pPr>
      <w:r>
        <w:t xml:space="preserve">                Név</w:t>
      </w:r>
    </w:p>
    <w:p w:rsidR="00AB1CA4" w:rsidRDefault="00AB1CA4" w:rsidP="00AB1CA4">
      <w:pPr>
        <w:spacing w:line="360" w:lineRule="auto"/>
        <w:ind w:left="5664" w:firstLine="708"/>
      </w:pPr>
    </w:p>
    <w:p w:rsidR="00AB1CA4" w:rsidRDefault="00AB1CA4" w:rsidP="00AB1CA4">
      <w:pPr>
        <w:spacing w:line="360" w:lineRule="auto"/>
        <w:ind w:left="5664" w:firstLine="708"/>
      </w:pPr>
    </w:p>
    <w:p w:rsidR="00AB1CA4" w:rsidRDefault="00AB1CA4" w:rsidP="00AB1CA4">
      <w:pPr>
        <w:spacing w:line="360" w:lineRule="auto"/>
        <w:ind w:left="4956" w:firstLine="708"/>
        <w:jc w:val="both"/>
      </w:pPr>
      <w:r>
        <w:t>Cím, elérhetőség: ………………...</w:t>
      </w:r>
    </w:p>
    <w:p w:rsidR="00AB1CA4" w:rsidRDefault="00AB1CA4" w:rsidP="00AB1CA4">
      <w:pPr>
        <w:spacing w:line="360" w:lineRule="auto"/>
        <w:ind w:left="4956" w:firstLine="708"/>
        <w:jc w:val="both"/>
      </w:pPr>
      <w:r>
        <w:t>……………………………………</w:t>
      </w:r>
    </w:p>
    <w:p w:rsidR="00AB1CA4" w:rsidRDefault="00AB1CA4" w:rsidP="00AB1CA4">
      <w:pPr>
        <w:spacing w:line="360" w:lineRule="auto"/>
        <w:ind w:left="4956" w:firstLine="708"/>
        <w:jc w:val="both"/>
      </w:pPr>
      <w:r>
        <w:t>……………………………………</w:t>
      </w:r>
    </w:p>
    <w:p w:rsidR="00AB1CA4" w:rsidRDefault="00AB1CA4" w:rsidP="00AB1CA4">
      <w:pPr>
        <w:spacing w:line="360" w:lineRule="auto"/>
        <w:ind w:left="4956" w:firstLine="708"/>
        <w:jc w:val="both"/>
      </w:pPr>
      <w:r>
        <w:t>Sz. ig. sz.: ……………………...</w:t>
      </w:r>
    </w:p>
    <w:p w:rsidR="00AB1CA4" w:rsidRDefault="00AB1CA4" w:rsidP="00AB1CA4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Default="00AB1CA4" w:rsidP="00F701B3"/>
    <w:p w:rsidR="00AB1CA4" w:rsidRPr="00F1739C" w:rsidRDefault="00AB1CA4" w:rsidP="00AB1CA4">
      <w:pPr>
        <w:jc w:val="center"/>
        <w:rPr>
          <w:caps/>
        </w:rPr>
      </w:pPr>
      <w:r>
        <w:rPr>
          <w:caps/>
        </w:rPr>
        <w:lastRenderedPageBreak/>
        <w:t xml:space="preserve">Támogatói </w:t>
      </w:r>
      <w:r w:rsidRPr="00F1739C">
        <w:rPr>
          <w:caps/>
        </w:rPr>
        <w:t>Nyilatkozat</w:t>
      </w:r>
    </w:p>
    <w:p w:rsidR="00AB1CA4" w:rsidRDefault="00AB1CA4" w:rsidP="00AB1CA4"/>
    <w:p w:rsidR="00AB1CA4" w:rsidRDefault="00AB1CA4" w:rsidP="00AB1CA4">
      <w:pPr>
        <w:spacing w:before="100" w:beforeAutospacing="1" w:after="100" w:afterAutospacing="1" w:line="360" w:lineRule="auto"/>
        <w:jc w:val="both"/>
      </w:pPr>
    </w:p>
    <w:p w:rsidR="00AB1CA4" w:rsidRDefault="00AB1CA4" w:rsidP="00AB1CA4">
      <w:pPr>
        <w:spacing w:before="100" w:beforeAutospacing="1" w:after="100" w:afterAutospacing="1" w:line="360" w:lineRule="auto"/>
        <w:jc w:val="both"/>
      </w:pPr>
    </w:p>
    <w:p w:rsidR="00AB1CA4" w:rsidRDefault="00AB1CA4" w:rsidP="00AB1CA4">
      <w:pPr>
        <w:spacing w:before="100" w:beforeAutospacing="1" w:after="100" w:afterAutospacing="1" w:line="360" w:lineRule="auto"/>
        <w:jc w:val="both"/>
      </w:pPr>
      <w:r>
        <w:t xml:space="preserve">Alulírott, támogatom, hogy a BAJNAI „MÁRIÁCSKA” KEGYHELY (2525 BAJNA), mint kiemelkedően fontos KULTURÁLIS ÉRTÉK, a Bajnai Települési Értéktárba jelöljék és felvegyék. </w:t>
      </w:r>
    </w:p>
    <w:p w:rsidR="00AB1CA4" w:rsidRDefault="00AB1CA4" w:rsidP="00AB1CA4"/>
    <w:p w:rsidR="00AB1CA4" w:rsidRDefault="00AB1CA4" w:rsidP="00AB1CA4"/>
    <w:p w:rsidR="00AB1CA4" w:rsidRDefault="00AB1CA4" w:rsidP="00AB1CA4"/>
    <w:p w:rsidR="00AB1CA4" w:rsidRDefault="00AB1CA4" w:rsidP="00AB1CA4"/>
    <w:p w:rsidR="00AB1CA4" w:rsidRDefault="00AB1CA4" w:rsidP="00AB1CA4"/>
    <w:p w:rsidR="00AB1CA4" w:rsidRDefault="00AB1CA4" w:rsidP="00AB1CA4">
      <w:r>
        <w:t>Bajna, 2018. május 8.</w:t>
      </w:r>
    </w:p>
    <w:p w:rsidR="00AB1CA4" w:rsidRDefault="00AB1CA4" w:rsidP="00AB1CA4">
      <w:pPr>
        <w:tabs>
          <w:tab w:val="left" w:pos="4062"/>
        </w:tabs>
      </w:pPr>
      <w:r>
        <w:tab/>
      </w:r>
    </w:p>
    <w:p w:rsidR="00AB1CA4" w:rsidRDefault="00AB1CA4" w:rsidP="00AB1CA4">
      <w:pPr>
        <w:tabs>
          <w:tab w:val="left" w:pos="4062"/>
        </w:tabs>
      </w:pPr>
    </w:p>
    <w:p w:rsidR="00AB1CA4" w:rsidRDefault="00AB1CA4" w:rsidP="00AB1CA4">
      <w:pPr>
        <w:tabs>
          <w:tab w:val="left" w:pos="4062"/>
        </w:tabs>
      </w:pPr>
    </w:p>
    <w:p w:rsidR="00AB1CA4" w:rsidRDefault="00AB1CA4" w:rsidP="00AB1CA4"/>
    <w:p w:rsidR="00AB1CA4" w:rsidRDefault="00AB1CA4" w:rsidP="00AB1CA4"/>
    <w:p w:rsidR="00AB1CA4" w:rsidRDefault="00AB1CA4" w:rsidP="00AB1CA4">
      <w:pPr>
        <w:spacing w:line="360" w:lineRule="auto"/>
        <w:jc w:val="right"/>
      </w:pPr>
      <w:r>
        <w:t>…………………………….</w:t>
      </w:r>
    </w:p>
    <w:p w:rsidR="00AB1CA4" w:rsidRDefault="00AB1CA4" w:rsidP="00AB1CA4">
      <w:pPr>
        <w:spacing w:line="360" w:lineRule="auto"/>
        <w:ind w:left="5664" w:firstLine="708"/>
        <w:jc w:val="center"/>
      </w:pPr>
      <w:r>
        <w:t>Név</w:t>
      </w:r>
    </w:p>
    <w:p w:rsidR="00AB1CA4" w:rsidRDefault="00AB1CA4" w:rsidP="00AB1CA4">
      <w:pPr>
        <w:spacing w:line="360" w:lineRule="auto"/>
        <w:ind w:left="4956" w:firstLine="708"/>
        <w:jc w:val="both"/>
      </w:pPr>
      <w:r>
        <w:t>Cím, elérhetőség: ………………...</w:t>
      </w:r>
    </w:p>
    <w:p w:rsidR="00AB1CA4" w:rsidRDefault="00AB1CA4" w:rsidP="00AB1CA4">
      <w:pPr>
        <w:spacing w:line="360" w:lineRule="auto"/>
        <w:ind w:left="4956" w:firstLine="708"/>
        <w:jc w:val="both"/>
      </w:pPr>
      <w:r>
        <w:t>……………………………………</w:t>
      </w:r>
    </w:p>
    <w:p w:rsidR="00AB1CA4" w:rsidRDefault="00AB1CA4" w:rsidP="00AB1CA4">
      <w:pPr>
        <w:spacing w:line="360" w:lineRule="auto"/>
        <w:ind w:left="4956" w:firstLine="708"/>
        <w:jc w:val="both"/>
      </w:pPr>
      <w:r>
        <w:t>……………………………………</w:t>
      </w:r>
    </w:p>
    <w:p w:rsidR="00AB1CA4" w:rsidRDefault="00AB1CA4" w:rsidP="00AB1CA4"/>
    <w:p w:rsidR="00AB1CA4" w:rsidRDefault="00AB1CA4" w:rsidP="00F701B3"/>
    <w:sectPr w:rsidR="00AB1CA4" w:rsidSect="00E5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 w:hint="default"/>
        <w:b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2525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hint="default"/>
        <w:szCs w:val="16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z w:val="22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3"/>
    <w:rsid w:val="0091480A"/>
    <w:rsid w:val="009D31EB"/>
    <w:rsid w:val="00A36018"/>
    <w:rsid w:val="00AB1CA4"/>
    <w:rsid w:val="00B31378"/>
    <w:rsid w:val="00DE332A"/>
    <w:rsid w:val="00E57A40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01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1B3"/>
    <w:rPr>
      <w:rFonts w:ascii="Tahoma" w:eastAsia="Times New Roman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F701B3"/>
    <w:rPr>
      <w:color w:val="0000FF"/>
      <w:u w:val="single"/>
    </w:rPr>
  </w:style>
  <w:style w:type="paragraph" w:styleId="Listaszerbekezds">
    <w:name w:val="List Paragraph"/>
    <w:basedOn w:val="Norml"/>
    <w:qFormat/>
    <w:rsid w:val="00F701B3"/>
    <w:pPr>
      <w:ind w:left="708"/>
    </w:pPr>
  </w:style>
  <w:style w:type="paragraph" w:styleId="NormlWeb">
    <w:name w:val="Normal (Web)"/>
    <w:basedOn w:val="Norml"/>
    <w:uiPriority w:val="99"/>
    <w:unhideWhenUsed/>
    <w:rsid w:val="00F701B3"/>
    <w:pPr>
      <w:suppressAutoHyphens w:val="0"/>
      <w:spacing w:before="100" w:beforeAutospacing="1" w:after="100" w:afterAutospacing="1"/>
    </w:pPr>
    <w:rPr>
      <w:lang w:eastAsia="hu-HU"/>
    </w:rPr>
  </w:style>
  <w:style w:type="paragraph" w:styleId="Nincstrkz">
    <w:name w:val="No Spacing"/>
    <w:uiPriority w:val="1"/>
    <w:qFormat/>
    <w:rsid w:val="009148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01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1B3"/>
    <w:rPr>
      <w:rFonts w:ascii="Tahoma" w:eastAsia="Times New Roman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F701B3"/>
    <w:rPr>
      <w:color w:val="0000FF"/>
      <w:u w:val="single"/>
    </w:rPr>
  </w:style>
  <w:style w:type="paragraph" w:styleId="Listaszerbekezds">
    <w:name w:val="List Paragraph"/>
    <w:basedOn w:val="Norml"/>
    <w:qFormat/>
    <w:rsid w:val="00F701B3"/>
    <w:pPr>
      <w:ind w:left="708"/>
    </w:pPr>
  </w:style>
  <w:style w:type="paragraph" w:styleId="NormlWeb">
    <w:name w:val="Normal (Web)"/>
    <w:basedOn w:val="Norml"/>
    <w:uiPriority w:val="99"/>
    <w:unhideWhenUsed/>
    <w:rsid w:val="00F701B3"/>
    <w:pPr>
      <w:suppressAutoHyphens w:val="0"/>
      <w:spacing w:before="100" w:beforeAutospacing="1" w:after="100" w:afterAutospacing="1"/>
    </w:pPr>
    <w:rPr>
      <w:lang w:eastAsia="hu-HU"/>
    </w:rPr>
  </w:style>
  <w:style w:type="paragraph" w:styleId="Nincstrkz">
    <w:name w:val="No Spacing"/>
    <w:uiPriority w:val="1"/>
    <w:qFormat/>
    <w:rsid w:val="009148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781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Windows-felhasználó</cp:lastModifiedBy>
  <cp:revision>2</cp:revision>
  <cp:lastPrinted>2016-03-22T07:51:00Z</cp:lastPrinted>
  <dcterms:created xsi:type="dcterms:W3CDTF">2019-05-22T05:56:00Z</dcterms:created>
  <dcterms:modified xsi:type="dcterms:W3CDTF">2019-05-22T05:56:00Z</dcterms:modified>
</cp:coreProperties>
</file>